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E36" w:rsidRPr="00621E36" w:rsidRDefault="00621E36" w:rsidP="00621E36">
      <w:pPr>
        <w:widowControl/>
        <w:autoSpaceDE/>
        <w:autoSpaceDN/>
        <w:spacing w:before="47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21E36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CHAMAMENTO PÚBLICO PNAB/PNCV 03/2026</w:t>
      </w:r>
    </w:p>
    <w:p w:rsidR="00621E36" w:rsidRPr="00621E36" w:rsidRDefault="00621E36" w:rsidP="00621E36">
      <w:pPr>
        <w:widowControl/>
        <w:autoSpaceDE/>
        <w:autoSpaceDN/>
        <w:spacing w:before="48"/>
        <w:ind w:left="176" w:right="49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21E36">
        <w:rPr>
          <w:rFonts w:ascii="Arial" w:eastAsia="Times New Roman" w:hAnsi="Arial" w:cs="Arial"/>
          <w:color w:val="000000"/>
          <w:lang w:val="pt-BR" w:eastAsia="pt-BR"/>
        </w:rPr>
        <w:t>REDE MUNICIPAL DE PONTOS E PONTÕES DE CULTURA DE INDAIATUBA - SP</w:t>
      </w:r>
    </w:p>
    <w:p w:rsidR="00621E36" w:rsidRPr="00621E36" w:rsidRDefault="00621E36" w:rsidP="00621E36">
      <w:pPr>
        <w:widowControl/>
        <w:autoSpaceDE/>
        <w:autoSpaceDN/>
        <w:ind w:left="12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 w:eastAsia="pt-BR"/>
        </w:rPr>
      </w:pPr>
      <w:r w:rsidRPr="00621E36">
        <w:rPr>
          <w:rFonts w:ascii="Arial" w:eastAsia="Times New Roman" w:hAnsi="Arial" w:cs="Arial"/>
          <w:color w:val="000000"/>
          <w:kern w:val="36"/>
          <w:lang w:val="pt-BR" w:eastAsia="pt-BR"/>
        </w:rPr>
        <w:t>CULTURA VIVA DO TAMANHO DO BRASIL!</w:t>
      </w:r>
    </w:p>
    <w:p w:rsidR="00621E36" w:rsidRPr="00621E36" w:rsidRDefault="00621E36" w:rsidP="00621E3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21E36" w:rsidRPr="00621E36" w:rsidRDefault="00621E36" w:rsidP="00621E36">
      <w:pPr>
        <w:widowControl/>
        <w:autoSpaceDE/>
        <w:autoSpaceDN/>
        <w:spacing w:before="48"/>
        <w:ind w:left="176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21E36">
        <w:rPr>
          <w:rFonts w:ascii="Arial" w:eastAsia="Times New Roman" w:hAnsi="Arial" w:cs="Arial"/>
          <w:b/>
          <w:bCs/>
          <w:color w:val="000000"/>
          <w:lang w:val="pt-BR" w:eastAsia="pt-BR"/>
        </w:rPr>
        <w:t>EDITAL DE FOMENTO PNAB/PNCV 03/2026 - FOMENTO A PROJETOS CONTINUADOS DE PONTOS E PONTÕES DE CULTURA</w:t>
      </w:r>
    </w:p>
    <w:p w:rsidR="005D7FAA" w:rsidRDefault="005D7FAA">
      <w:pPr>
        <w:pStyle w:val="Corpodetexto"/>
        <w:ind w:left="0"/>
        <w:jc w:val="left"/>
        <w:rPr>
          <w:rFonts w:ascii="Arial"/>
          <w:b/>
        </w:rPr>
      </w:pPr>
    </w:p>
    <w:p w:rsidR="005D7FAA" w:rsidRDefault="005D7FAA">
      <w:pPr>
        <w:pStyle w:val="Corpodetexto"/>
        <w:spacing w:before="190"/>
        <w:ind w:left="0"/>
        <w:jc w:val="left"/>
        <w:rPr>
          <w:rFonts w:ascii="Arial"/>
          <w:b/>
        </w:rPr>
      </w:pPr>
    </w:p>
    <w:p w:rsidR="005D7FAA" w:rsidRPr="00C14AF7" w:rsidRDefault="00D048BB">
      <w:pPr>
        <w:spacing w:before="1" w:line="242" w:lineRule="exact"/>
        <w:ind w:left="26" w:right="44"/>
        <w:jc w:val="center"/>
        <w:rPr>
          <w:rFonts w:ascii="Arial" w:hAnsi="Arial"/>
          <w:b/>
          <w:u w:val="single"/>
        </w:rPr>
      </w:pPr>
      <w:bookmarkStart w:id="0" w:name="_GoBack"/>
      <w:r w:rsidRPr="00C14AF7">
        <w:rPr>
          <w:rFonts w:ascii="Arial" w:hAnsi="Arial"/>
          <w:b/>
          <w:u w:val="single"/>
        </w:rPr>
        <w:t>ANEXO</w:t>
      </w:r>
      <w:r w:rsidRPr="00C14AF7">
        <w:rPr>
          <w:rFonts w:ascii="Arial" w:hAnsi="Arial"/>
          <w:b/>
          <w:spacing w:val="-5"/>
          <w:u w:val="single"/>
        </w:rPr>
        <w:t xml:space="preserve"> </w:t>
      </w:r>
      <w:r w:rsidRPr="00C14AF7">
        <w:rPr>
          <w:rFonts w:ascii="Arial" w:hAnsi="Arial"/>
          <w:b/>
          <w:u w:val="single"/>
        </w:rPr>
        <w:t>11</w:t>
      </w:r>
      <w:r w:rsidRPr="00C14AF7">
        <w:rPr>
          <w:rFonts w:ascii="Arial" w:hAnsi="Arial"/>
          <w:b/>
          <w:spacing w:val="-4"/>
          <w:u w:val="single"/>
        </w:rPr>
        <w:t xml:space="preserve"> </w:t>
      </w:r>
      <w:r w:rsidRPr="00C14AF7">
        <w:rPr>
          <w:rFonts w:ascii="Arial" w:hAnsi="Arial"/>
          <w:b/>
          <w:u w:val="single"/>
        </w:rPr>
        <w:t>-</w:t>
      </w:r>
      <w:r w:rsidRPr="00C14AF7">
        <w:rPr>
          <w:rFonts w:ascii="Arial" w:hAnsi="Arial"/>
          <w:b/>
          <w:spacing w:val="-4"/>
          <w:u w:val="single"/>
        </w:rPr>
        <w:t xml:space="preserve"> </w:t>
      </w:r>
      <w:r w:rsidRPr="00C14AF7">
        <w:rPr>
          <w:rFonts w:ascii="Arial" w:hAnsi="Arial"/>
          <w:b/>
          <w:u w:val="single"/>
        </w:rPr>
        <w:t>DECLARAÇÃO</w:t>
      </w:r>
      <w:r w:rsidRPr="00C14AF7">
        <w:rPr>
          <w:rFonts w:ascii="Arial" w:hAnsi="Arial"/>
          <w:b/>
          <w:spacing w:val="-4"/>
          <w:u w:val="single"/>
        </w:rPr>
        <w:t xml:space="preserve"> </w:t>
      </w:r>
      <w:r w:rsidRPr="00C14AF7">
        <w:rPr>
          <w:rFonts w:ascii="Arial" w:hAnsi="Arial"/>
          <w:b/>
          <w:spacing w:val="-2"/>
          <w:u w:val="single"/>
        </w:rPr>
        <w:t>CONJUNTA</w:t>
      </w:r>
    </w:p>
    <w:bookmarkEnd w:id="0"/>
    <w:p w:rsidR="005D7FAA" w:rsidRDefault="00D048BB">
      <w:pPr>
        <w:spacing w:line="242" w:lineRule="exact"/>
        <w:ind w:left="26" w:right="4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(Rubricar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todas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páginas)</w:t>
      </w:r>
    </w:p>
    <w:p w:rsidR="005D7FAA" w:rsidRDefault="00D048BB">
      <w:pPr>
        <w:pStyle w:val="Corpodetexto"/>
        <w:tabs>
          <w:tab w:val="left" w:pos="3440"/>
          <w:tab w:val="left" w:pos="4493"/>
          <w:tab w:val="left" w:pos="4730"/>
          <w:tab w:val="left" w:pos="7475"/>
          <w:tab w:val="left" w:pos="7835"/>
        </w:tabs>
        <w:spacing w:before="219" w:line="247" w:lineRule="auto"/>
        <w:ind w:right="373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color w:val="FF0000"/>
        </w:rPr>
        <w:t>(nome da pessoa responsável pela candidatura)</w:t>
      </w:r>
      <w:r>
        <w:t>,</w:t>
      </w:r>
      <w:r>
        <w:rPr>
          <w:spacing w:val="-2"/>
        </w:rPr>
        <w:t xml:space="preserve"> </w:t>
      </w:r>
      <w:r>
        <w:t xml:space="preserve">residente e domiciliado(a) em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(endereço residencial do dirigente)</w:t>
      </w:r>
      <w:r>
        <w:t xml:space="preserve">, portador(a) da Carteira de Identidade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color w:val="FF0000"/>
        </w:rPr>
        <w:t>(nº do RG)</w:t>
      </w:r>
      <w:r>
        <w:t xml:space="preserve">, CPF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(nº do CPF)</w:t>
      </w:r>
      <w:r>
        <w:t xml:space="preserve">, responsável pela apresentação da inscrição da entidade cultural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FF0000"/>
        </w:rPr>
        <w:t>(nome da entidade cultural</w:t>
      </w:r>
      <w:r>
        <w:t xml:space="preserve">, CNPJ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inscrito no referido Edital de Seleção para ampliação e fortalecimento da Política Nacional de Cultura Viva, </w:t>
      </w:r>
      <w:r>
        <w:rPr>
          <w:rFonts w:ascii="Arial" w:hAnsi="Arial"/>
          <w:b/>
        </w:rPr>
        <w:t>DECLARO</w:t>
      </w:r>
      <w:r>
        <w:t>: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8" w:line="247" w:lineRule="auto"/>
        <w:ind w:right="381" w:firstLine="0"/>
        <w:jc w:val="both"/>
      </w:pPr>
      <w:r>
        <w:t>Estar ciente de que as informações e documentos apresentados neste processo seletivo são de minha inteira responsabilidade, sendo a expressão da verdade;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line="247" w:lineRule="auto"/>
        <w:ind w:right="377" w:firstLine="0"/>
        <w:jc w:val="both"/>
      </w:pPr>
      <w:r>
        <w:t>Autorizar a Secretaria Municipal de Cultura de Indaiatuba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8" w:line="247" w:lineRule="auto"/>
        <w:ind w:right="378" w:firstLine="0"/>
        <w:jc w:val="both"/>
      </w:pPr>
      <w: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line="247" w:lineRule="auto"/>
        <w:ind w:right="382" w:firstLine="0"/>
        <w:jc w:val="both"/>
      </w:pPr>
      <w:r>
        <w:t>Não me enquadrar em quaisquer das vedações dispostas no Edital de Seleção, principalmente quanto ao disposto em seu item 4 (“quem não pode participar do edital”);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6" w:line="247" w:lineRule="auto"/>
        <w:ind w:firstLine="0"/>
        <w:jc w:val="both"/>
      </w:pPr>
      <w:r>
        <w:t>Receber visita técnica e/ou participar de reunião, com a missão de acompanhar e monitorar a execução e os resultados Termo de Compromisso Cultural, caso a Secretaria Municipal de Cultura de Indaiatuba e o Ministério da Cultura considerem apropriado;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line="247" w:lineRule="auto"/>
        <w:ind w:right="381" w:firstLine="0"/>
        <w:jc w:val="both"/>
      </w:pPr>
      <w:r>
        <w:t>Não existir plágio no projeto selecionado, assumindo integralmente a autoria e respondendo exclusivamente por eventuais acusações ou pleitos nesse sentido;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line="247" w:lineRule="auto"/>
        <w:ind w:right="374" w:firstLine="0"/>
        <w:jc w:val="both"/>
      </w:pPr>
      <w: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8" w:line="247" w:lineRule="auto"/>
        <w:ind w:firstLine="0"/>
        <w:jc w:val="both"/>
      </w:pPr>
      <w:r>
        <w:t>Não ter projetos vigentes ou em análise com o mesmo objeto e/ou despesas semelhantes às pleiteadas nesta proposta em qualquer esfera do governo; respeitar a legislação pertinente referente à Leis Ambientais Brasileiras, mais especificamente à relacionada aos possíveis impactos ambientais (Art. 1º, da Resolução Conama nº</w:t>
      </w:r>
      <w:r>
        <w:rPr>
          <w:spacing w:val="-3"/>
        </w:rPr>
        <w:t xml:space="preserve"> </w:t>
      </w:r>
      <w:r>
        <w:t>001,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23 de</w:t>
      </w:r>
      <w:r>
        <w:rPr>
          <w:spacing w:val="14"/>
        </w:rPr>
        <w:t xml:space="preserve"> </w:t>
      </w:r>
      <w:r>
        <w:t>janeiro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1986)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rPr>
          <w:spacing w:val="-2"/>
        </w:rPr>
        <w:t>seletiva</w:t>
      </w:r>
    </w:p>
    <w:p w:rsidR="005D7FAA" w:rsidRDefault="005D7FAA">
      <w:pPr>
        <w:pStyle w:val="PargrafodaLista"/>
        <w:spacing w:line="247" w:lineRule="auto"/>
        <w:sectPr w:rsidR="005D7FAA">
          <w:headerReference w:type="default" r:id="rId7"/>
          <w:footerReference w:type="default" r:id="rId8"/>
          <w:type w:val="continuous"/>
          <w:pgSz w:w="11920" w:h="16860"/>
          <w:pgMar w:top="2160" w:right="992" w:bottom="1220" w:left="1275" w:header="567" w:footer="1037" w:gutter="0"/>
          <w:pgNumType w:start="91"/>
          <w:cols w:space="720"/>
        </w:sectPr>
      </w:pPr>
    </w:p>
    <w:p w:rsidR="005D7FAA" w:rsidRDefault="00D048BB">
      <w:pPr>
        <w:pStyle w:val="Corpodetexto"/>
        <w:spacing w:line="247" w:lineRule="auto"/>
        <w:ind w:right="385"/>
      </w:pPr>
      <w:r>
        <w:lastRenderedPageBreak/>
        <w:t>de todos os resíduos produzidos (Resolução Conama nº 275, de 25 de abril de 2001) e a limpeza do espaço físico durante e após o período de realização das ações previstas;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1" w:line="247" w:lineRule="auto"/>
        <w:ind w:right="376" w:firstLine="0"/>
        <w:jc w:val="both"/>
      </w:pPr>
      <w:r>
        <w:t>Realizar 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intervenções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fizerem</w:t>
      </w:r>
      <w:r>
        <w:rPr>
          <w:spacing w:val="-4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promover</w:t>
      </w:r>
      <w:r>
        <w:rPr>
          <w:spacing w:val="-4"/>
        </w:rPr>
        <w:t xml:space="preserve"> </w:t>
      </w:r>
      <w:r>
        <w:t>a acessibilidade cultural e a inclusão de pessoas com mobilidade reduzida e pessoas com deficiência durante as ações propostas, garantindo ainda exibições audiovisuais, se houver, que disponham de recursos de legendagem descritiva, audiodescrição e LIBRAS – Língua Brasileira de Sinais;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before="218" w:line="247" w:lineRule="auto"/>
        <w:ind w:right="373" w:firstLine="0"/>
        <w:jc w:val="both"/>
      </w:pPr>
      <w: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25 de abril de 2001) e a limpeza do espaço físico durante e após o período de realização das ações previstas;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13"/>
        </w:tabs>
        <w:spacing w:before="216"/>
        <w:ind w:left="713" w:right="17" w:hanging="645"/>
      </w:pPr>
      <w:r>
        <w:t>Disponibilizar</w:t>
      </w:r>
      <w:r>
        <w:rPr>
          <w:spacing w:val="40"/>
        </w:rPr>
        <w:t xml:space="preserve"> </w:t>
      </w:r>
      <w:r>
        <w:t>livre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população</w:t>
      </w:r>
      <w:r>
        <w:rPr>
          <w:spacing w:val="40"/>
        </w:rPr>
        <w:t xml:space="preserve"> </w:t>
      </w:r>
      <w:r>
        <w:t>beneficiada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ações</w:t>
      </w:r>
      <w:r>
        <w:rPr>
          <w:spacing w:val="40"/>
        </w:rPr>
        <w:t xml:space="preserve"> </w:t>
      </w:r>
      <w:r>
        <w:t>propostas</w:t>
      </w:r>
      <w:r>
        <w:rPr>
          <w:spacing w:val="40"/>
        </w:rPr>
        <w:t xml:space="preserve"> </w:t>
      </w:r>
      <w:r>
        <w:t xml:space="preserve">no </w:t>
      </w:r>
      <w:r>
        <w:rPr>
          <w:spacing w:val="-2"/>
        </w:rPr>
        <w:t>projeto;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12"/>
        </w:tabs>
        <w:spacing w:before="225"/>
        <w:ind w:left="712" w:right="0" w:hanging="644"/>
        <w:jc w:val="both"/>
      </w:pPr>
      <w:r>
        <w:t>Sobre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remanescentes,</w:t>
      </w:r>
      <w:r>
        <w:rPr>
          <w:spacing w:val="-1"/>
        </w:rPr>
        <w:t xml:space="preserve"> </w:t>
      </w:r>
      <w:r>
        <w:rPr>
          <w:spacing w:val="-4"/>
        </w:rPr>
        <w:t>que:</w:t>
      </w:r>
    </w:p>
    <w:p w:rsidR="005D7FAA" w:rsidRDefault="00D048BB">
      <w:pPr>
        <w:pStyle w:val="PargrafodaLista"/>
        <w:numPr>
          <w:ilvl w:val="1"/>
          <w:numId w:val="2"/>
        </w:numPr>
        <w:tabs>
          <w:tab w:val="left" w:pos="787"/>
        </w:tabs>
        <w:spacing w:before="224" w:line="247" w:lineRule="auto"/>
        <w:ind w:right="375" w:firstLine="0"/>
        <w:jc w:val="both"/>
      </w:pPr>
      <w:r>
        <w:t>Os bens patrimoniais adquiridos deverão ser gravados com cláusula de inalienabilidade enquanto viger a parceria, sendo que, na hipótese de extinção da entidade cultural durante a vigência do presente instrumento, a propriedade de tais bens será transferida à Administração Pública.</w:t>
      </w:r>
    </w:p>
    <w:p w:rsidR="005D7FAA" w:rsidRDefault="00D048BB">
      <w:pPr>
        <w:pStyle w:val="PargrafodaLista"/>
        <w:numPr>
          <w:ilvl w:val="1"/>
          <w:numId w:val="2"/>
        </w:numPr>
        <w:tabs>
          <w:tab w:val="left" w:pos="787"/>
        </w:tabs>
        <w:spacing w:line="247" w:lineRule="auto"/>
        <w:ind w:right="373" w:firstLine="0"/>
        <w:jc w:val="both"/>
      </w:pPr>
      <w: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5D7FAA" w:rsidRDefault="00D048BB">
      <w:pPr>
        <w:pStyle w:val="PargrafodaLista"/>
        <w:numPr>
          <w:ilvl w:val="1"/>
          <w:numId w:val="2"/>
        </w:numPr>
        <w:tabs>
          <w:tab w:val="left" w:pos="788"/>
        </w:tabs>
        <w:spacing w:line="247" w:lineRule="auto"/>
        <w:ind w:right="381" w:firstLine="0"/>
      </w:pPr>
      <w:r>
        <w:t>Na</w:t>
      </w:r>
      <w:r>
        <w:rPr>
          <w:spacing w:val="80"/>
        </w:rPr>
        <w:t xml:space="preserve"> </w:t>
      </w:r>
      <w:r>
        <w:t>hipótese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extinção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entidade</w:t>
      </w:r>
      <w:r>
        <w:rPr>
          <w:spacing w:val="80"/>
        </w:rPr>
        <w:t xml:space="preserve"> </w:t>
      </w:r>
      <w:r>
        <w:t>cultural</w:t>
      </w:r>
      <w:r>
        <w:rPr>
          <w:spacing w:val="80"/>
        </w:rPr>
        <w:t xml:space="preserve"> </w:t>
      </w:r>
      <w:r>
        <w:t>após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vigência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instrumento celebrado, será aplicada a Cláusula do Estatuto Social.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1021"/>
        </w:tabs>
        <w:spacing w:before="219" w:line="453" w:lineRule="auto"/>
        <w:ind w:right="3066" w:firstLine="0"/>
      </w:pPr>
      <w:r>
        <w:t>Estar</w:t>
      </w:r>
      <w:r>
        <w:rPr>
          <w:spacing w:val="-6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democratização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 xml:space="preserve">recursos: </w:t>
      </w:r>
      <w:hyperlink r:id="rId9">
        <w:r>
          <w:t>Instrução Normativa MinC nº</w:t>
        </w:r>
        <w:r>
          <w:rPr>
            <w:spacing w:val="40"/>
          </w:rPr>
          <w:t xml:space="preserve"> </w:t>
        </w:r>
        <w:r>
          <w:t>1/2015, art. 21, § 3º:</w:t>
        </w:r>
      </w:hyperlink>
    </w:p>
    <w:p w:rsidR="005D7FAA" w:rsidRDefault="00D048BB">
      <w:pPr>
        <w:pStyle w:val="Corpodetexto"/>
        <w:spacing w:before="2" w:line="247" w:lineRule="auto"/>
        <w:ind w:right="375"/>
        <w:rPr>
          <w:rFonts w:ascii="Arial" w:hAnsi="Arial"/>
          <w:b/>
        </w:rPr>
      </w:pPr>
      <w:r>
        <w:t>“I - uma mesma entidade cultural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TCC</w:t>
      </w:r>
      <w:r>
        <w:rPr>
          <w:spacing w:val="-3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 xml:space="preserve">simultaneamente para execução de projetos da PNCV, mesmo que selecionada em editais diferentes ou de Entes Federados distintos, </w:t>
      </w:r>
      <w:r>
        <w:rPr>
          <w:rFonts w:ascii="Arial" w:hAnsi="Arial"/>
          <w:b/>
        </w:rPr>
        <w:t>salvo quando:</w:t>
      </w:r>
    </w:p>
    <w:p w:rsidR="005D7FAA" w:rsidRDefault="00D048BB">
      <w:pPr>
        <w:pStyle w:val="PargrafodaLista"/>
        <w:numPr>
          <w:ilvl w:val="1"/>
          <w:numId w:val="2"/>
        </w:numPr>
        <w:tabs>
          <w:tab w:val="left" w:pos="338"/>
        </w:tabs>
        <w:spacing w:before="218" w:line="247" w:lineRule="auto"/>
        <w:ind w:right="384" w:firstLine="0"/>
        <w:jc w:val="both"/>
        <w:rPr>
          <w:rFonts w:ascii="Arial" w:hAnsi="Arial"/>
          <w:b/>
        </w:rPr>
      </w:pPr>
      <w:r>
        <w:t xml:space="preserve">no ato de formalização do segundo TCC, </w:t>
      </w:r>
      <w:r>
        <w:rPr>
          <w:rFonts w:ascii="Arial" w:hAnsi="Arial"/>
          <w:b/>
        </w:rPr>
        <w:t>a entidade não tenha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parcelas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receber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 já tenha executado mais da metade do cronograma relacionado à última parcela 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TCC ativo; ou</w:t>
      </w:r>
    </w:p>
    <w:p w:rsidR="005D7FAA" w:rsidRDefault="00D048BB">
      <w:pPr>
        <w:pStyle w:val="PargrafodaLista"/>
        <w:numPr>
          <w:ilvl w:val="1"/>
          <w:numId w:val="2"/>
        </w:numPr>
        <w:tabs>
          <w:tab w:val="left" w:pos="338"/>
        </w:tabs>
        <w:spacing w:before="219" w:line="247" w:lineRule="auto"/>
        <w:ind w:right="377" w:firstLine="0"/>
        <w:jc w:val="both"/>
        <w:rPr>
          <w:rFonts w:ascii="Arial" w:hAnsi="Arial"/>
          <w:b/>
        </w:rPr>
      </w:pPr>
      <w:r>
        <w:t>quando uma mesma entidade celebre u</w:t>
      </w:r>
      <w:r>
        <w:rPr>
          <w:rFonts w:ascii="Arial" w:hAnsi="Arial"/>
          <w:b/>
        </w:rPr>
        <w:t>m TCC para fomento a um projeto de Ponto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Cultura e um TCC para fomento a um projeto de Pontão de Cultura;</w:t>
      </w:r>
    </w:p>
    <w:p w:rsidR="005D7FAA" w:rsidRDefault="00D048BB">
      <w:pPr>
        <w:pStyle w:val="Corpodetexto"/>
        <w:spacing w:before="218" w:line="247" w:lineRule="auto"/>
        <w:ind w:right="372"/>
        <w:rPr>
          <w:rFonts w:ascii="Arial" w:hAnsi="Arial"/>
          <w:b/>
        </w:rPr>
      </w:pPr>
      <w:r>
        <w:t>II - uma</w:t>
      </w:r>
      <w:r>
        <w:rPr>
          <w:spacing w:val="-3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entidade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celebrar</w:t>
      </w:r>
      <w:r>
        <w:rPr>
          <w:spacing w:val="-3"/>
        </w:rPr>
        <w:t xml:space="preserve"> </w:t>
      </w:r>
      <w:r>
        <w:t>TCC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receber</w:t>
      </w:r>
      <w:r>
        <w:rPr>
          <w:spacing w:val="-3"/>
        </w:rPr>
        <w:t xml:space="preserve"> </w:t>
      </w:r>
      <w:r>
        <w:t>prêmios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PNCV</w:t>
      </w:r>
      <w:r>
        <w:rPr>
          <w:spacing w:val="-3"/>
        </w:rPr>
        <w:t xml:space="preserve"> </w:t>
      </w:r>
      <w:r>
        <w:t xml:space="preserve">em um período de 12 meses, mesmo que selecionada em editais diferentes ou de Entes Federados distintos, </w:t>
      </w:r>
      <w:r>
        <w:rPr>
          <w:rFonts w:ascii="Arial" w:hAnsi="Arial"/>
          <w:b/>
        </w:rPr>
        <w:t>salvo quando:</w:t>
      </w:r>
    </w:p>
    <w:p w:rsidR="005D7FAA" w:rsidRDefault="005D7FAA">
      <w:pPr>
        <w:pStyle w:val="Corpodetexto"/>
        <w:spacing w:line="247" w:lineRule="auto"/>
        <w:rPr>
          <w:rFonts w:ascii="Arial" w:hAnsi="Arial"/>
          <w:b/>
        </w:rPr>
        <w:sectPr w:rsidR="005D7FAA">
          <w:pgSz w:w="11920" w:h="16860"/>
          <w:pgMar w:top="2160" w:right="992" w:bottom="1220" w:left="1275" w:header="567" w:footer="1037" w:gutter="0"/>
          <w:cols w:space="720"/>
        </w:sectPr>
      </w:pPr>
    </w:p>
    <w:p w:rsidR="005D7FAA" w:rsidRDefault="00D048BB">
      <w:pPr>
        <w:pStyle w:val="PargrafodaLista"/>
        <w:numPr>
          <w:ilvl w:val="0"/>
          <w:numId w:val="1"/>
        </w:numPr>
        <w:tabs>
          <w:tab w:val="left" w:pos="338"/>
        </w:tabs>
        <w:spacing w:before="0" w:line="247" w:lineRule="auto"/>
        <w:ind w:right="374" w:firstLine="0"/>
        <w:jc w:val="both"/>
        <w:rPr>
          <w:rFonts w:ascii="Arial" w:hAnsi="Arial"/>
          <w:b/>
        </w:rPr>
      </w:pPr>
      <w:r>
        <w:lastRenderedPageBreak/>
        <w:t>já tenha sido premiada em edital da PNCV nos 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posteriormente,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seja selecionada em edital de fomento a projeto continuado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Pontão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Cultura, para celebração de TCC;</w:t>
      </w:r>
    </w:p>
    <w:p w:rsidR="005D7FAA" w:rsidRDefault="00D048BB">
      <w:pPr>
        <w:pStyle w:val="PargrafodaLista"/>
        <w:numPr>
          <w:ilvl w:val="0"/>
          <w:numId w:val="1"/>
        </w:numPr>
        <w:tabs>
          <w:tab w:val="left" w:pos="413"/>
        </w:tabs>
        <w:spacing w:before="211" w:line="247" w:lineRule="auto"/>
        <w:ind w:right="385" w:firstLine="0"/>
        <w:jc w:val="both"/>
      </w:pPr>
      <w:r>
        <w:t>n</w:t>
      </w:r>
      <w:r>
        <w:rPr>
          <w:rFonts w:ascii="Arial" w:hAnsi="Arial"/>
          <w:b/>
        </w:rPr>
        <w:t xml:space="preserve">o ato de premiação, a entidade não tenha parcelas para receber e já tenha executado mais da metade do cronograma </w:t>
      </w:r>
      <w:r>
        <w:t>relacionado à última parcela do TCC ativo; ou</w:t>
      </w:r>
    </w:p>
    <w:p w:rsidR="005D7FAA" w:rsidRDefault="00D048BB">
      <w:pPr>
        <w:pStyle w:val="PargrafodaLista"/>
        <w:numPr>
          <w:ilvl w:val="0"/>
          <w:numId w:val="1"/>
        </w:numPr>
        <w:tabs>
          <w:tab w:val="left" w:pos="371"/>
        </w:tabs>
        <w:spacing w:before="218" w:line="247" w:lineRule="auto"/>
        <w:ind w:right="374" w:firstLine="0"/>
        <w:jc w:val="both"/>
        <w:rPr>
          <w:rFonts w:ascii="Arial" w:hAnsi="Arial"/>
          <w:b/>
        </w:rPr>
      </w:pPr>
      <w:r>
        <w:t xml:space="preserve">em um mesmo edital de premiação da PNCV, após selecionadas todas as entidades concorrentes que não tenham firmado TCC nos últimos 12 meses, </w:t>
      </w:r>
      <w:r>
        <w:rPr>
          <w:rFonts w:ascii="Arial" w:hAnsi="Arial"/>
          <w:b/>
        </w:rPr>
        <w:t xml:space="preserve">ainda existam vagas </w:t>
      </w:r>
      <w:r>
        <w:rPr>
          <w:rFonts w:ascii="Arial" w:hAnsi="Arial"/>
          <w:b/>
          <w:spacing w:val="-2"/>
        </w:rPr>
        <w:t>disponíveis.”</w:t>
      </w:r>
    </w:p>
    <w:p w:rsidR="005D7FAA" w:rsidRDefault="00D048BB">
      <w:pPr>
        <w:pStyle w:val="PargrafodaLista"/>
        <w:numPr>
          <w:ilvl w:val="0"/>
          <w:numId w:val="2"/>
        </w:numPr>
        <w:tabs>
          <w:tab w:val="left" w:pos="787"/>
        </w:tabs>
        <w:spacing w:line="247" w:lineRule="auto"/>
        <w:ind w:firstLine="0"/>
        <w:jc w:val="both"/>
      </w:pPr>
      <w: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5D7FAA" w:rsidRDefault="005D7FAA">
      <w:pPr>
        <w:pStyle w:val="Corpodetexto"/>
        <w:ind w:left="0"/>
        <w:jc w:val="left"/>
      </w:pPr>
    </w:p>
    <w:p w:rsidR="005D7FAA" w:rsidRDefault="005D7FAA">
      <w:pPr>
        <w:pStyle w:val="Corpodetexto"/>
        <w:spacing w:before="180"/>
        <w:ind w:left="0"/>
        <w:jc w:val="left"/>
      </w:pPr>
    </w:p>
    <w:p w:rsidR="005D7FAA" w:rsidRDefault="00D048BB">
      <w:pPr>
        <w:pStyle w:val="Corpodetexto"/>
        <w:tabs>
          <w:tab w:val="left" w:pos="6577"/>
          <w:tab w:val="left" w:pos="7492"/>
          <w:tab w:val="left" w:pos="8332"/>
          <w:tab w:val="left" w:pos="9217"/>
        </w:tabs>
        <w:spacing w:before="1"/>
        <w:ind w:left="3083"/>
        <w:jc w:val="left"/>
      </w:pPr>
      <w:r>
        <w:t xml:space="preserve"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5D7FAA" w:rsidRDefault="005D7FAA">
      <w:pPr>
        <w:pStyle w:val="Corpodetexto"/>
        <w:ind w:left="0"/>
        <w:jc w:val="left"/>
        <w:rPr>
          <w:sz w:val="20"/>
        </w:rPr>
      </w:pPr>
    </w:p>
    <w:p w:rsidR="005D7FAA" w:rsidRDefault="005D7FAA">
      <w:pPr>
        <w:pStyle w:val="Corpodetexto"/>
        <w:ind w:left="0"/>
        <w:jc w:val="left"/>
        <w:rPr>
          <w:sz w:val="20"/>
        </w:rPr>
      </w:pPr>
    </w:p>
    <w:p w:rsidR="005D7FAA" w:rsidRDefault="005D7FAA">
      <w:pPr>
        <w:pStyle w:val="Corpodetexto"/>
        <w:ind w:left="0"/>
        <w:jc w:val="left"/>
        <w:rPr>
          <w:sz w:val="20"/>
        </w:rPr>
      </w:pPr>
    </w:p>
    <w:p w:rsidR="005D7FAA" w:rsidRDefault="00D048BB">
      <w:pPr>
        <w:pStyle w:val="Corpodetexto"/>
        <w:spacing w:before="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1996114</wp:posOffset>
                </wp:positionH>
                <wp:positionV relativeFrom="paragraph">
                  <wp:posOffset>164005</wp:posOffset>
                </wp:positionV>
                <wp:extent cx="3562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0">
                              <a:moveTo>
                                <a:pt x="0" y="0"/>
                              </a:moveTo>
                              <a:lnTo>
                                <a:pt x="3561911" y="0"/>
                              </a:lnTo>
                            </a:path>
                          </a:pathLst>
                        </a:custGeom>
                        <a:ln w="9511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34D9" id="Graphic 7" o:spid="_x0000_s1026" style="position:absolute;margin-left:157.15pt;margin-top:12.9pt;width:28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" path="m,l3561911,e" filled="f" strokecolor="#323232" strokeweight=".26419mm">
                <v:path arrowok="t"/>
                <w10:wrap type="topAndBottom" anchorx="page"/>
              </v:shape>
            </w:pict>
          </mc:Fallback>
        </mc:AlternateContent>
      </w:r>
    </w:p>
    <w:p w:rsidR="005D7FAA" w:rsidRDefault="00D048BB">
      <w:pPr>
        <w:pStyle w:val="Corpodetexto"/>
        <w:spacing w:before="118" w:line="367" w:lineRule="auto"/>
        <w:ind w:left="3697" w:right="1793" w:hanging="1610"/>
        <w:jc w:val="left"/>
      </w:pPr>
      <w:r>
        <w:t>Assinatura</w:t>
      </w:r>
      <w:r>
        <w:rPr>
          <w:spacing w:val="-8"/>
        </w:rPr>
        <w:t xml:space="preserve"> </w:t>
      </w:r>
      <w:r>
        <w:rPr>
          <w:color w:val="FF0000"/>
        </w:rPr>
        <w:t>(Responsável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Legal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Entidade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Cultural) </w:t>
      </w:r>
      <w:r>
        <w:t>NOME COMPLETO</w:t>
      </w:r>
    </w:p>
    <w:sectPr w:rsidR="005D7FAA">
      <w:pgSz w:w="11920" w:h="16860"/>
      <w:pgMar w:top="2160" w:right="992" w:bottom="1220" w:left="1275" w:header="567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2B3" w:rsidRDefault="009002B3">
      <w:r>
        <w:separator/>
      </w:r>
    </w:p>
  </w:endnote>
  <w:endnote w:type="continuationSeparator" w:id="0">
    <w:p w:rsidR="009002B3" w:rsidRDefault="0090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A" w:rsidRDefault="00D048BB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325210</wp:posOffset>
              </wp:positionH>
              <wp:positionV relativeFrom="page">
                <wp:posOffset>9919172</wp:posOffset>
              </wp:positionV>
              <wp:extent cx="6728459" cy="69596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8459" cy="695960"/>
                        <a:chOff x="0" y="0"/>
                        <a:chExt cx="6728459" cy="69596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09006" y="9523"/>
                          <a:ext cx="1038102" cy="4476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0290"/>
                          <a:ext cx="2689958" cy="6155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766156" y="0"/>
                          <a:ext cx="2961925" cy="6190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E0E1DF" id="Group 3" o:spid="_x0000_s1026" style="position:absolute;margin-left:25.6pt;margin-top:781.05pt;width:529.8pt;height:54.8pt;z-index:-15776256;mso-wrap-distance-left:0;mso-wrap-distance-right:0;mso-position-horizontal-relative:page;mso-position-vertical-relative:page" coordsize="67284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27090;top:95;width:10381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">
                <v:imagedata r:id="rId4" o:title=""/>
              </v:shape>
              <v:shape id="Image 5" o:spid="_x0000_s1028" type="#_x0000_t75" style="position:absolute;top:802;width:26899;height:6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">
                <v:imagedata r:id="rId5" o:title=""/>
              </v:shape>
              <v:shape id="Image 6" o:spid="_x0000_s1029" type="#_x0000_t75" style="position:absolute;left:37661;width:29619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2B3" w:rsidRDefault="009002B3">
      <w:r>
        <w:separator/>
      </w:r>
    </w:p>
  </w:footnote>
  <w:footnote w:type="continuationSeparator" w:id="0">
    <w:p w:rsidR="009002B3" w:rsidRDefault="0090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AA" w:rsidRDefault="00D048BB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>
          <wp:simplePos x="0" y="0"/>
          <wp:positionH relativeFrom="page">
            <wp:posOffset>834201</wp:posOffset>
          </wp:positionH>
          <wp:positionV relativeFrom="page">
            <wp:posOffset>359957</wp:posOffset>
          </wp:positionV>
          <wp:extent cx="1552391" cy="8857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391" cy="88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6762392</wp:posOffset>
              </wp:positionH>
              <wp:positionV relativeFrom="page">
                <wp:posOffset>1268969</wp:posOffset>
              </wp:positionV>
              <wp:extent cx="217804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7FAA" w:rsidRDefault="005D7FAA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45pt;margin-top:99.9pt;width:17.15pt;height:1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" filled="f" stroked="f">
              <v:textbox inset="0,0,0,0">
                <w:txbxContent>
                  <w:p w:rsidR="005D7FAA" w:rsidRDefault="005D7FAA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0C6"/>
    <w:multiLevelType w:val="hybridMultilevel"/>
    <w:tmpl w:val="0C987C24"/>
    <w:lvl w:ilvl="0" w:tplc="CCC2E1B8">
      <w:start w:val="1"/>
      <w:numFmt w:val="decimal"/>
      <w:lvlText w:val="%1."/>
      <w:lvlJc w:val="left"/>
      <w:pPr>
        <w:ind w:left="6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CCA7BE">
      <w:start w:val="1"/>
      <w:numFmt w:val="lowerLetter"/>
      <w:lvlText w:val="%2)"/>
      <w:lvlJc w:val="left"/>
      <w:pPr>
        <w:ind w:left="68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1A01374">
      <w:numFmt w:val="bullet"/>
      <w:lvlText w:val="•"/>
      <w:lvlJc w:val="left"/>
      <w:pPr>
        <w:ind w:left="1978" w:hanging="720"/>
      </w:pPr>
      <w:rPr>
        <w:rFonts w:hint="default"/>
        <w:lang w:val="pt-PT" w:eastAsia="en-US" w:bidi="ar-SA"/>
      </w:rPr>
    </w:lvl>
    <w:lvl w:ilvl="3" w:tplc="A5E848EC">
      <w:numFmt w:val="bullet"/>
      <w:lvlText w:val="•"/>
      <w:lvlJc w:val="left"/>
      <w:pPr>
        <w:ind w:left="2937" w:hanging="720"/>
      </w:pPr>
      <w:rPr>
        <w:rFonts w:hint="default"/>
        <w:lang w:val="pt-PT" w:eastAsia="en-US" w:bidi="ar-SA"/>
      </w:rPr>
    </w:lvl>
    <w:lvl w:ilvl="4" w:tplc="F9CCC39C">
      <w:numFmt w:val="bullet"/>
      <w:lvlText w:val="•"/>
      <w:lvlJc w:val="left"/>
      <w:pPr>
        <w:ind w:left="3896" w:hanging="720"/>
      </w:pPr>
      <w:rPr>
        <w:rFonts w:hint="default"/>
        <w:lang w:val="pt-PT" w:eastAsia="en-US" w:bidi="ar-SA"/>
      </w:rPr>
    </w:lvl>
    <w:lvl w:ilvl="5" w:tplc="F1C46CDA">
      <w:numFmt w:val="bullet"/>
      <w:lvlText w:val="•"/>
      <w:lvlJc w:val="left"/>
      <w:pPr>
        <w:ind w:left="4855" w:hanging="720"/>
      </w:pPr>
      <w:rPr>
        <w:rFonts w:hint="default"/>
        <w:lang w:val="pt-PT" w:eastAsia="en-US" w:bidi="ar-SA"/>
      </w:rPr>
    </w:lvl>
    <w:lvl w:ilvl="6" w:tplc="5672D6A6">
      <w:numFmt w:val="bullet"/>
      <w:lvlText w:val="•"/>
      <w:lvlJc w:val="left"/>
      <w:pPr>
        <w:ind w:left="5814" w:hanging="720"/>
      </w:pPr>
      <w:rPr>
        <w:rFonts w:hint="default"/>
        <w:lang w:val="pt-PT" w:eastAsia="en-US" w:bidi="ar-SA"/>
      </w:rPr>
    </w:lvl>
    <w:lvl w:ilvl="7" w:tplc="32262EDA">
      <w:numFmt w:val="bullet"/>
      <w:lvlText w:val="•"/>
      <w:lvlJc w:val="left"/>
      <w:pPr>
        <w:ind w:left="6773" w:hanging="720"/>
      </w:pPr>
      <w:rPr>
        <w:rFonts w:hint="default"/>
        <w:lang w:val="pt-PT" w:eastAsia="en-US" w:bidi="ar-SA"/>
      </w:rPr>
    </w:lvl>
    <w:lvl w:ilvl="8" w:tplc="BD3405DA">
      <w:numFmt w:val="bullet"/>
      <w:lvlText w:val="•"/>
      <w:lvlJc w:val="left"/>
      <w:pPr>
        <w:ind w:left="7733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3DAF2BE9"/>
    <w:multiLevelType w:val="hybridMultilevel"/>
    <w:tmpl w:val="99E467BA"/>
    <w:lvl w:ilvl="0" w:tplc="CF14EEB4">
      <w:start w:val="1"/>
      <w:numFmt w:val="lowerLetter"/>
      <w:lvlText w:val="%1)"/>
      <w:lvlJc w:val="left"/>
      <w:pPr>
        <w:ind w:left="68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57ADCE8">
      <w:numFmt w:val="bullet"/>
      <w:lvlText w:val="•"/>
      <w:lvlJc w:val="left"/>
      <w:pPr>
        <w:ind w:left="1019" w:hanging="272"/>
      </w:pPr>
      <w:rPr>
        <w:rFonts w:hint="default"/>
        <w:lang w:val="pt-PT" w:eastAsia="en-US" w:bidi="ar-SA"/>
      </w:rPr>
    </w:lvl>
    <w:lvl w:ilvl="2" w:tplc="31AC1748">
      <w:numFmt w:val="bullet"/>
      <w:lvlText w:val="•"/>
      <w:lvlJc w:val="left"/>
      <w:pPr>
        <w:ind w:left="1978" w:hanging="272"/>
      </w:pPr>
      <w:rPr>
        <w:rFonts w:hint="default"/>
        <w:lang w:val="pt-PT" w:eastAsia="en-US" w:bidi="ar-SA"/>
      </w:rPr>
    </w:lvl>
    <w:lvl w:ilvl="3" w:tplc="ADA06816">
      <w:numFmt w:val="bullet"/>
      <w:lvlText w:val="•"/>
      <w:lvlJc w:val="left"/>
      <w:pPr>
        <w:ind w:left="2937" w:hanging="272"/>
      </w:pPr>
      <w:rPr>
        <w:rFonts w:hint="default"/>
        <w:lang w:val="pt-PT" w:eastAsia="en-US" w:bidi="ar-SA"/>
      </w:rPr>
    </w:lvl>
    <w:lvl w:ilvl="4" w:tplc="6B7CFCBA">
      <w:numFmt w:val="bullet"/>
      <w:lvlText w:val="•"/>
      <w:lvlJc w:val="left"/>
      <w:pPr>
        <w:ind w:left="3896" w:hanging="272"/>
      </w:pPr>
      <w:rPr>
        <w:rFonts w:hint="default"/>
        <w:lang w:val="pt-PT" w:eastAsia="en-US" w:bidi="ar-SA"/>
      </w:rPr>
    </w:lvl>
    <w:lvl w:ilvl="5" w:tplc="2618DF0E">
      <w:numFmt w:val="bullet"/>
      <w:lvlText w:val="•"/>
      <w:lvlJc w:val="left"/>
      <w:pPr>
        <w:ind w:left="4855" w:hanging="272"/>
      </w:pPr>
      <w:rPr>
        <w:rFonts w:hint="default"/>
        <w:lang w:val="pt-PT" w:eastAsia="en-US" w:bidi="ar-SA"/>
      </w:rPr>
    </w:lvl>
    <w:lvl w:ilvl="6" w:tplc="A8B491E2">
      <w:numFmt w:val="bullet"/>
      <w:lvlText w:val="•"/>
      <w:lvlJc w:val="left"/>
      <w:pPr>
        <w:ind w:left="5814" w:hanging="272"/>
      </w:pPr>
      <w:rPr>
        <w:rFonts w:hint="default"/>
        <w:lang w:val="pt-PT" w:eastAsia="en-US" w:bidi="ar-SA"/>
      </w:rPr>
    </w:lvl>
    <w:lvl w:ilvl="7" w:tplc="10722076">
      <w:numFmt w:val="bullet"/>
      <w:lvlText w:val="•"/>
      <w:lvlJc w:val="left"/>
      <w:pPr>
        <w:ind w:left="6773" w:hanging="272"/>
      </w:pPr>
      <w:rPr>
        <w:rFonts w:hint="default"/>
        <w:lang w:val="pt-PT" w:eastAsia="en-US" w:bidi="ar-SA"/>
      </w:rPr>
    </w:lvl>
    <w:lvl w:ilvl="8" w:tplc="A0487BCE">
      <w:numFmt w:val="bullet"/>
      <w:lvlText w:val="•"/>
      <w:lvlJc w:val="left"/>
      <w:pPr>
        <w:ind w:left="7733" w:hanging="27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FAA"/>
    <w:rsid w:val="00196866"/>
    <w:rsid w:val="004A32CF"/>
    <w:rsid w:val="005D7FAA"/>
    <w:rsid w:val="00621E36"/>
    <w:rsid w:val="009002B3"/>
    <w:rsid w:val="00C14AF7"/>
    <w:rsid w:val="00D0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BD1D0-AE25-479D-8818-88D412C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621E36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8"/>
      <w:jc w:val="both"/>
    </w:pPr>
  </w:style>
  <w:style w:type="paragraph" w:styleId="PargrafodaLista">
    <w:name w:val="List Paragraph"/>
    <w:basedOn w:val="Normal"/>
    <w:uiPriority w:val="1"/>
    <w:qFormat/>
    <w:pPr>
      <w:spacing w:before="217"/>
      <w:ind w:left="68" w:right="3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68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68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68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6866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21E36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62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5427</Characters>
  <Application>Microsoft Office Word</Application>
  <DocSecurity>0</DocSecurity>
  <Lines>45</Lines>
  <Paragraphs>12</Paragraphs>
  <ScaleCrop>false</ScaleCrop>
  <Company>Prefeitura Municipal de Indaiatuba - Educ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pnab03.docx - Google Docs</dc:title>
  <cp:lastModifiedBy>cultura</cp:lastModifiedBy>
  <cp:revision>4</cp:revision>
  <dcterms:created xsi:type="dcterms:W3CDTF">2026-05-25T19:22:00Z</dcterms:created>
  <dcterms:modified xsi:type="dcterms:W3CDTF">2026-05-27T17:47:00Z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2026-05-25T00:00:00Z</vt:filetime>
  </property>
  <property fmtid="{D5CDD505-2E9C-101B-9397-08002B2CF9AE}" pid="6" name="Producer">
    <vt:lpwstr>Skia/PDF m148</vt:lpwstr>
  </property>
</Properties>
</file>